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76B22AB6" w14:textId="66D9EE69" w:rsidR="007435C5" w:rsidRPr="007435C5" w:rsidRDefault="00475976" w:rsidP="007435C5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NOMBRE</w:t>
      </w:r>
      <w:r w:rsidR="007435C5"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: </w:t>
      </w:r>
      <w:r w:rsidR="007435C5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Hernández Rangel </w:t>
      </w:r>
      <w:r w:rsidR="007435C5" w:rsidRPr="007435C5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Carla Gabriela </w:t>
      </w:r>
    </w:p>
    <w:p w14:paraId="3B89E669" w14:textId="55D2B6FE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</w:p>
    <w:p w14:paraId="34592569" w14:textId="77777777" w:rsidR="00475976" w:rsidRPr="003B7F35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62ACE1DC" w:rsidR="00475976" w:rsidRPr="003B7F35" w:rsidRDefault="007435C5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En Dietética Y Nutrición Por La Escuela De Dietética Y Nutrición Del ISSSTE. </w:t>
      </w:r>
    </w:p>
    <w:p w14:paraId="37132DF4" w14:textId="77777777" w:rsidR="00475976" w:rsidRPr="003B7F35" w:rsidRDefault="00475976" w:rsidP="00475976">
      <w:pPr>
        <w:widowControl/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5D6BFCE" w14:textId="7B32097F" w:rsidR="00475976" w:rsidRPr="003B7F35" w:rsidRDefault="007435C5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>Máster Europeo En Nutrición, Alimentación Y Metabolismo En Proceso De Obte</w:t>
      </w:r>
      <w:r w:rsidR="00914DC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nción De Titulo Internacional. </w:t>
      </w: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4A893DB1" w14:textId="77777777" w:rsidR="00475976" w:rsidRPr="003B7F35" w:rsidRDefault="00475976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3B7F35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5EE0E0A5" w14:textId="3851B109" w:rsidR="007435C5" w:rsidRPr="003B7F35" w:rsidRDefault="007435C5" w:rsidP="007435C5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>Académico en la Escuela de Dietética y Nutrición del ISSSTE en el año 2015 y 2021 en la asignatura:</w:t>
      </w:r>
    </w:p>
    <w:p w14:paraId="705BA5F5" w14:textId="1538BD16" w:rsidR="007435C5" w:rsidRPr="003B7F35" w:rsidRDefault="007435C5" w:rsidP="007435C5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Seminario de Investigación </w:t>
      </w:r>
    </w:p>
    <w:p w14:paraId="5AB09387" w14:textId="77777777" w:rsidR="00475976" w:rsidRPr="003B7F35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3B7F35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1CB50809" w14:textId="1F576395" w:rsidR="007435C5" w:rsidRPr="003B7F35" w:rsidRDefault="007435C5" w:rsidP="007435C5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en Instituciones de Educación Superior </w:t>
      </w:r>
    </w:p>
    <w:p w14:paraId="03580C6D" w14:textId="08267EE3" w:rsidR="007435C5" w:rsidRPr="003B7F35" w:rsidRDefault="007435C5" w:rsidP="007435C5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>Coordinadora nacional de la Campaña de Nutrición y Acondicionamiento Físico. DNV GL MÉXICO- PEMEX</w:t>
      </w:r>
    </w:p>
    <w:p w14:paraId="1087F4AE" w14:textId="5C36ECB3" w:rsidR="007435C5" w:rsidRPr="003B7F35" w:rsidRDefault="007435C5" w:rsidP="003B7F35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>Asesora nutr</w:t>
      </w:r>
      <w:r w:rsidR="003B7F3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icional en consultorio privado y empresas </w:t>
      </w: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>como P</w:t>
      </w:r>
      <w:r w:rsidR="003B7F35"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>AY PAL MÉXICO.</w:t>
      </w:r>
    </w:p>
    <w:p w14:paraId="5272000B" w14:textId="17DED7CB" w:rsidR="007435C5" w:rsidRPr="003B7F35" w:rsidRDefault="007435C5" w:rsidP="003B7F35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>Asistente de investigación en el Instituto Nacional De Geriatría</w:t>
      </w:r>
      <w:r w:rsidR="003B7F3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y en la </w:t>
      </w: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Clínica </w:t>
      </w:r>
      <w:r w:rsidR="003B7F3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de la </w:t>
      </w:r>
      <w:r w:rsidRPr="003B7F35">
        <w:rPr>
          <w:rFonts w:ascii="Montserrat" w:eastAsia="Times New Roman" w:hAnsi="Montserrat" w:cs="Arial"/>
          <w:sz w:val="24"/>
          <w:szCs w:val="24"/>
          <w:lang w:val="es-MX" w:eastAsia="es-MX"/>
        </w:rPr>
        <w:t>Universidad De Navarra</w:t>
      </w:r>
      <w:r w:rsidR="003B7F3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1375383B" w14:textId="506EC462" w:rsidR="00475976" w:rsidRDefault="003B7F35" w:rsidP="003B7F35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A6176">
        <w:rPr>
          <w:rFonts w:ascii="Montserrat" w:eastAsia="Times New Roman" w:hAnsi="Montserrat" w:cs="Arial"/>
          <w:sz w:val="24"/>
          <w:szCs w:val="24"/>
          <w:lang w:val="es-MX" w:eastAsia="es-MX"/>
        </w:rPr>
        <w:t>ÁREA</w:t>
      </w:r>
      <w:r w:rsidR="00475976" w:rsidRPr="005A61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DESARROLLO:</w:t>
      </w:r>
    </w:p>
    <w:p w14:paraId="55636939" w14:textId="2413F47F" w:rsidR="005A6176" w:rsidRPr="005A6176" w:rsidRDefault="005A6176" w:rsidP="005A6176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y salud </w:t>
      </w:r>
    </w:p>
    <w:sectPr w:rsidR="005A6176" w:rsidRPr="005A61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978D7" w14:textId="77777777" w:rsidR="00CC5437" w:rsidRDefault="00CC5437" w:rsidP="004E50CF">
      <w:r>
        <w:separator/>
      </w:r>
    </w:p>
  </w:endnote>
  <w:endnote w:type="continuationSeparator" w:id="0">
    <w:p w14:paraId="486A3F72" w14:textId="77777777" w:rsidR="00CC5437" w:rsidRDefault="00CC5437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BCF09" w14:textId="77777777" w:rsidR="00CC5437" w:rsidRDefault="00CC5437" w:rsidP="004E50CF">
      <w:r>
        <w:separator/>
      </w:r>
    </w:p>
  </w:footnote>
  <w:footnote w:type="continuationSeparator" w:id="0">
    <w:p w14:paraId="0D9365B5" w14:textId="77777777" w:rsidR="00CC5437" w:rsidRDefault="00CC5437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B819B5"/>
    <w:multiLevelType w:val="hybridMultilevel"/>
    <w:tmpl w:val="F5AC7C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820689">
    <w:abstractNumId w:val="0"/>
  </w:num>
  <w:num w:numId="2" w16cid:durableId="1848322287">
    <w:abstractNumId w:val="2"/>
  </w:num>
  <w:num w:numId="3" w16cid:durableId="1314796434">
    <w:abstractNumId w:val="1"/>
  </w:num>
  <w:num w:numId="4" w16cid:durableId="8828629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D54A7"/>
    <w:rsid w:val="002000ED"/>
    <w:rsid w:val="00261C05"/>
    <w:rsid w:val="0027318A"/>
    <w:rsid w:val="002842E4"/>
    <w:rsid w:val="003B504E"/>
    <w:rsid w:val="003B7F35"/>
    <w:rsid w:val="00432AB2"/>
    <w:rsid w:val="00475976"/>
    <w:rsid w:val="004E50CF"/>
    <w:rsid w:val="0055386E"/>
    <w:rsid w:val="005A6176"/>
    <w:rsid w:val="00601C18"/>
    <w:rsid w:val="006362EC"/>
    <w:rsid w:val="006A36E4"/>
    <w:rsid w:val="00731E4A"/>
    <w:rsid w:val="007435C5"/>
    <w:rsid w:val="007F50F7"/>
    <w:rsid w:val="00825977"/>
    <w:rsid w:val="00831E8A"/>
    <w:rsid w:val="008C57DF"/>
    <w:rsid w:val="00914DCF"/>
    <w:rsid w:val="009A0D1F"/>
    <w:rsid w:val="009C3FD1"/>
    <w:rsid w:val="009F7EF4"/>
    <w:rsid w:val="00AA05A4"/>
    <w:rsid w:val="00AD0B8C"/>
    <w:rsid w:val="00AD2099"/>
    <w:rsid w:val="00B75667"/>
    <w:rsid w:val="00C74303"/>
    <w:rsid w:val="00C84E2F"/>
    <w:rsid w:val="00CC5437"/>
    <w:rsid w:val="00D01C4D"/>
    <w:rsid w:val="00EB6BB9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0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11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10</cp:revision>
  <dcterms:created xsi:type="dcterms:W3CDTF">2023-02-02T17:22:00Z</dcterms:created>
  <dcterms:modified xsi:type="dcterms:W3CDTF">2023-12-14T15:26:00Z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